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ind w:left="0" w:right="0" w:firstLine="0"/>
        <w:jc w:val="center"/>
        <w:rPr>
          <w:rFonts w:hint="eastAsia" w:ascii="方正小标宋简体" w:hAnsi="方正小标宋简体" w:eastAsia="方正小标宋简体" w:cs="方正小标宋简体"/>
          <w:color w:val="auto"/>
          <w:kern w:val="0"/>
          <w:sz w:val="40"/>
          <w:szCs w:val="40"/>
          <w:highlight w:val="none"/>
          <w:lang w:val="en-US" w:eastAsia="zh-CN" w:bidi="ar-SA"/>
        </w:rPr>
      </w:pPr>
      <w:r>
        <w:rPr>
          <w:rFonts w:hint="eastAsia" w:ascii="方正小标宋简体" w:hAnsi="方正小标宋简体" w:eastAsia="方正小标宋简体" w:cs="方正小标宋简体"/>
          <w:color w:val="auto"/>
          <w:kern w:val="0"/>
          <w:sz w:val="40"/>
          <w:szCs w:val="40"/>
          <w:highlight w:val="none"/>
          <w:lang w:val="en-US" w:eastAsia="zh-CN" w:bidi="ar-SA"/>
        </w:rPr>
        <w:t>2024年梧州市万秀区特岗教师招聘面试公告</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default" w:ascii="Times New Roman" w:hAnsi="Times New Roman" w:eastAsia="仿宋_GB2312" w:cs="Times New Roman"/>
          <w:kern w:val="0"/>
          <w:sz w:val="32"/>
          <w:szCs w:val="32"/>
        </w:rPr>
        <w:t>根据《关于印发〈广西壮族自治区事业单位公开招聘工作人员面试工作规则（试行）〉的通知》（桂人社发〔2012〕79号）和《2024年梧州市万秀区</w:t>
      </w:r>
      <w:r>
        <w:rPr>
          <w:rFonts w:hint="default" w:ascii="Times New Roman" w:hAnsi="Times New Roman" w:eastAsia="仿宋_GB2312" w:cs="Times New Roman"/>
          <w:kern w:val="0"/>
          <w:sz w:val="32"/>
          <w:szCs w:val="32"/>
          <w:lang w:eastAsia="zh-CN"/>
        </w:rPr>
        <w:t>特岗教师</w:t>
      </w:r>
      <w:r>
        <w:rPr>
          <w:rFonts w:hint="default" w:ascii="Times New Roman" w:hAnsi="Times New Roman" w:eastAsia="仿宋_GB2312" w:cs="Times New Roman"/>
          <w:kern w:val="0"/>
          <w:sz w:val="32"/>
          <w:szCs w:val="32"/>
        </w:rPr>
        <w:t>招聘公告》</w:t>
      </w:r>
      <w:r>
        <w:rPr>
          <w:rFonts w:hint="default" w:ascii="Times New Roman" w:hAnsi="Times New Roman" w:eastAsia="仿宋_GB2312" w:cs="Times New Roman"/>
          <w:kern w:val="0"/>
          <w:sz w:val="32"/>
          <w:szCs w:val="32"/>
          <w:lang w:eastAsia="zh-CN"/>
        </w:rPr>
        <w:t>（以下简称《公告》）</w:t>
      </w:r>
      <w:r>
        <w:rPr>
          <w:rFonts w:hint="default" w:ascii="Times New Roman" w:hAnsi="Times New Roman" w:eastAsia="仿宋_GB2312" w:cs="Times New Roman"/>
          <w:kern w:val="0"/>
          <w:sz w:val="32"/>
          <w:szCs w:val="32"/>
        </w:rPr>
        <w:t>等有关规定，为做好20</w:t>
      </w:r>
      <w:r>
        <w:rPr>
          <w:rFonts w:hint="default" w:ascii="Times New Roman" w:hAnsi="Times New Roman" w:eastAsia="仿宋_GB2312" w:cs="Times New Roman"/>
          <w:kern w:val="0"/>
          <w:sz w:val="32"/>
          <w:szCs w:val="32"/>
          <w:lang w:val="en-US"/>
        </w:rPr>
        <w:t>2</w:t>
      </w:r>
      <w:r>
        <w:rPr>
          <w:rFonts w:hint="default"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rPr>
        <w:t>年我区</w:t>
      </w:r>
      <w:r>
        <w:rPr>
          <w:rFonts w:hint="default" w:ascii="Times New Roman" w:hAnsi="Times New Roman" w:eastAsia="仿宋_GB2312" w:cs="Times New Roman"/>
          <w:kern w:val="0"/>
          <w:sz w:val="32"/>
          <w:szCs w:val="32"/>
          <w:lang w:val="en-US" w:eastAsia="zh-CN"/>
        </w:rPr>
        <w:t>特岗教师招聘面试</w:t>
      </w:r>
      <w:r>
        <w:rPr>
          <w:rFonts w:hint="default" w:ascii="Times New Roman" w:hAnsi="Times New Roman" w:eastAsia="仿宋_GB2312" w:cs="Times New Roman"/>
          <w:kern w:val="0"/>
          <w:sz w:val="32"/>
          <w:szCs w:val="32"/>
        </w:rPr>
        <w:t>工作</w:t>
      </w:r>
      <w:r>
        <w:rPr>
          <w:rFonts w:hint="eastAsia" w:ascii="Times New Roman" w:hAnsi="Times New Roman" w:eastAsia="仿宋_GB2312" w:cs="Times New Roman"/>
          <w:kern w:val="0"/>
          <w:sz w:val="32"/>
          <w:szCs w:val="32"/>
          <w:lang w:eastAsia="zh-CN"/>
        </w:rPr>
        <w:t>，</w:t>
      </w:r>
      <w:r>
        <w:rPr>
          <w:rFonts w:hint="eastAsia" w:ascii="仿宋_GB2312" w:hAnsi="仿宋_GB2312" w:eastAsia="仿宋_GB2312" w:cs="仿宋_GB2312"/>
          <w:color w:val="auto"/>
          <w:sz w:val="32"/>
          <w:szCs w:val="32"/>
          <w:highlight w:val="none"/>
          <w:lang w:val="en-US" w:eastAsia="zh-CN"/>
        </w:rPr>
        <w:t>现将有关</w:t>
      </w:r>
      <w:r>
        <w:rPr>
          <w:rFonts w:hint="eastAsia" w:ascii="仿宋_GB2312" w:hAnsi="仿宋_GB2312" w:eastAsia="仿宋_GB2312" w:cs="仿宋_GB2312"/>
          <w:color w:val="auto"/>
          <w:sz w:val="32"/>
          <w:szCs w:val="32"/>
          <w:highlight w:val="none"/>
        </w:rPr>
        <w:t>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color w:val="auto"/>
          <w:sz w:val="32"/>
          <w:szCs w:val="32"/>
          <w:highlight w:val="none"/>
          <w:lang w:eastAsia="zh-CN"/>
        </w:rPr>
        <w:t>面试</w:t>
      </w:r>
      <w:r>
        <w:rPr>
          <w:rFonts w:hint="eastAsia" w:ascii="黑体" w:hAnsi="黑体" w:eastAsia="黑体" w:cs="黑体"/>
          <w:color w:val="auto"/>
          <w:sz w:val="32"/>
          <w:szCs w:val="32"/>
          <w:highlight w:val="none"/>
          <w:lang w:val="en-US" w:eastAsia="zh-CN"/>
        </w:rPr>
        <w:t>人员名单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参加面试人员名单详见附件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二、面试资格复审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面试前，进入面试人员要通过现场验证进行资格复审。</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4" w:firstLineChars="200"/>
        <w:textAlignment w:val="auto"/>
        <w:rPr>
          <w:rFonts w:hint="eastAsia" w:ascii="仿宋_GB2312" w:hAnsi="仿宋_GB2312" w:eastAsia="仿宋_GB2312" w:cs="仿宋_GB2312"/>
          <w:b/>
          <w:bCs/>
          <w:color w:val="auto"/>
          <w:spacing w:val="-17"/>
          <w:sz w:val="32"/>
          <w:szCs w:val="32"/>
          <w:highlight w:val="none"/>
          <w:lang w:eastAsia="zh-CN"/>
        </w:rPr>
      </w:pPr>
      <w:r>
        <w:rPr>
          <w:rFonts w:hint="eastAsia" w:ascii="仿宋_GB2312" w:hAnsi="仿宋_GB2312" w:eastAsia="仿宋_GB2312" w:cs="仿宋_GB2312"/>
          <w:b/>
          <w:bCs/>
          <w:color w:val="auto"/>
          <w:spacing w:val="-17"/>
          <w:sz w:val="32"/>
          <w:szCs w:val="32"/>
          <w:highlight w:val="none"/>
        </w:rPr>
        <w:t>面试资格复审时间：202</w:t>
      </w:r>
      <w:r>
        <w:rPr>
          <w:rFonts w:hint="eastAsia" w:ascii="仿宋_GB2312" w:hAnsi="仿宋_GB2312" w:eastAsia="仿宋_GB2312" w:cs="仿宋_GB2312"/>
          <w:b/>
          <w:bCs/>
          <w:color w:val="auto"/>
          <w:spacing w:val="-17"/>
          <w:sz w:val="32"/>
          <w:szCs w:val="32"/>
          <w:highlight w:val="none"/>
          <w:lang w:val="en-US" w:eastAsia="zh-CN"/>
        </w:rPr>
        <w:t>4</w:t>
      </w:r>
      <w:r>
        <w:rPr>
          <w:rFonts w:hint="eastAsia" w:ascii="仿宋_GB2312" w:hAnsi="仿宋_GB2312" w:eastAsia="仿宋_GB2312" w:cs="仿宋_GB2312"/>
          <w:b/>
          <w:bCs/>
          <w:color w:val="auto"/>
          <w:spacing w:val="-17"/>
          <w:sz w:val="32"/>
          <w:szCs w:val="32"/>
          <w:highlight w:val="none"/>
        </w:rPr>
        <w:t>年</w:t>
      </w:r>
      <w:r>
        <w:rPr>
          <w:rFonts w:hint="eastAsia" w:ascii="仿宋_GB2312" w:hAnsi="仿宋_GB2312" w:eastAsia="仿宋_GB2312" w:cs="仿宋_GB2312"/>
          <w:b/>
          <w:bCs/>
          <w:color w:val="auto"/>
          <w:spacing w:val="-17"/>
          <w:sz w:val="32"/>
          <w:szCs w:val="32"/>
          <w:highlight w:val="none"/>
          <w:lang w:val="en-US" w:eastAsia="zh-CN"/>
        </w:rPr>
        <w:t>7</w:t>
      </w:r>
      <w:r>
        <w:rPr>
          <w:rFonts w:hint="eastAsia" w:ascii="仿宋_GB2312" w:hAnsi="仿宋_GB2312" w:eastAsia="仿宋_GB2312" w:cs="仿宋_GB2312"/>
          <w:b/>
          <w:bCs/>
          <w:color w:val="auto"/>
          <w:spacing w:val="-17"/>
          <w:sz w:val="32"/>
          <w:szCs w:val="32"/>
          <w:highlight w:val="none"/>
        </w:rPr>
        <w:t>月</w:t>
      </w:r>
      <w:r>
        <w:rPr>
          <w:rFonts w:hint="eastAsia" w:ascii="仿宋_GB2312" w:hAnsi="仿宋_GB2312" w:eastAsia="仿宋_GB2312" w:cs="仿宋_GB2312"/>
          <w:b/>
          <w:bCs/>
          <w:color w:val="auto"/>
          <w:spacing w:val="-17"/>
          <w:sz w:val="32"/>
          <w:szCs w:val="32"/>
          <w:highlight w:val="none"/>
          <w:lang w:val="en-US" w:eastAsia="zh-CN"/>
        </w:rPr>
        <w:t>10日至12</w:t>
      </w:r>
      <w:r>
        <w:rPr>
          <w:rFonts w:hint="eastAsia" w:ascii="仿宋_GB2312" w:hAnsi="仿宋_GB2312" w:eastAsia="仿宋_GB2312" w:cs="仿宋_GB2312"/>
          <w:b/>
          <w:bCs/>
          <w:color w:val="auto"/>
          <w:spacing w:val="-17"/>
          <w:sz w:val="32"/>
          <w:szCs w:val="32"/>
          <w:highlight w:val="none"/>
        </w:rPr>
        <w:t>日</w:t>
      </w:r>
      <w:r>
        <w:rPr>
          <w:rFonts w:hint="eastAsia" w:ascii="仿宋_GB2312" w:hAnsi="仿宋_GB2312" w:eastAsia="仿宋_GB2312" w:cs="仿宋_GB2312"/>
          <w:b/>
          <w:bCs/>
          <w:color w:val="auto"/>
          <w:spacing w:val="-17"/>
          <w:sz w:val="32"/>
          <w:szCs w:val="32"/>
          <w:highlight w:val="none"/>
          <w:lang w:eastAsia="zh-CN"/>
        </w:rPr>
        <w:t>，</w:t>
      </w:r>
      <w:r>
        <w:rPr>
          <w:rFonts w:hint="eastAsia" w:ascii="仿宋_GB2312" w:hAnsi="仿宋_GB2312" w:eastAsia="仿宋_GB2312" w:cs="仿宋_GB2312"/>
          <w:b/>
          <w:bCs/>
          <w:color w:val="auto"/>
          <w:spacing w:val="-17"/>
          <w:sz w:val="32"/>
          <w:szCs w:val="32"/>
          <w:highlight w:val="none"/>
        </w:rPr>
        <w:t>上午8：30-11</w:t>
      </w:r>
      <w:r>
        <w:rPr>
          <w:rFonts w:hint="eastAsia" w:ascii="仿宋_GB2312" w:hAnsi="仿宋_GB2312" w:eastAsia="仿宋_GB2312" w:cs="仿宋_GB2312"/>
          <w:b/>
          <w:bCs/>
          <w:color w:val="auto"/>
          <w:spacing w:val="-17"/>
          <w:sz w:val="32"/>
          <w:szCs w:val="32"/>
          <w:highlight w:val="none"/>
          <w:lang w:val="en-US" w:eastAsia="zh-CN"/>
        </w:rPr>
        <w:t>:</w:t>
      </w:r>
      <w:r>
        <w:rPr>
          <w:rFonts w:hint="eastAsia" w:ascii="仿宋_GB2312" w:hAnsi="仿宋_GB2312" w:eastAsia="仿宋_GB2312" w:cs="仿宋_GB2312"/>
          <w:b/>
          <w:bCs/>
          <w:color w:val="auto"/>
          <w:spacing w:val="-17"/>
          <w:sz w:val="32"/>
          <w:szCs w:val="32"/>
          <w:highlight w:val="none"/>
        </w:rPr>
        <w:t>30，下午</w:t>
      </w:r>
      <w:r>
        <w:rPr>
          <w:rFonts w:hint="eastAsia" w:ascii="仿宋_GB2312" w:hAnsi="仿宋_GB2312" w:eastAsia="仿宋_GB2312" w:cs="仿宋_GB2312"/>
          <w:b/>
          <w:bCs/>
          <w:color w:val="auto"/>
          <w:spacing w:val="-17"/>
          <w:sz w:val="32"/>
          <w:szCs w:val="32"/>
          <w:highlight w:val="none"/>
          <w:lang w:val="en-US" w:eastAsia="zh-CN"/>
        </w:rPr>
        <w:t>3:</w:t>
      </w:r>
      <w:r>
        <w:rPr>
          <w:rFonts w:hint="eastAsia" w:ascii="仿宋_GB2312" w:hAnsi="仿宋_GB2312" w:eastAsia="仿宋_GB2312" w:cs="仿宋_GB2312"/>
          <w:b/>
          <w:bCs/>
          <w:color w:val="auto"/>
          <w:spacing w:val="-17"/>
          <w:sz w:val="32"/>
          <w:szCs w:val="32"/>
          <w:highlight w:val="none"/>
        </w:rPr>
        <w:t>00-</w:t>
      </w:r>
      <w:r>
        <w:rPr>
          <w:rFonts w:hint="eastAsia" w:ascii="仿宋_GB2312" w:hAnsi="仿宋_GB2312" w:eastAsia="仿宋_GB2312" w:cs="仿宋_GB2312"/>
          <w:b/>
          <w:bCs/>
          <w:color w:val="auto"/>
          <w:spacing w:val="-17"/>
          <w:sz w:val="32"/>
          <w:szCs w:val="32"/>
          <w:highlight w:val="none"/>
          <w:lang w:val="en-US" w:eastAsia="zh-CN"/>
        </w:rPr>
        <w:t>5:3</w:t>
      </w:r>
      <w:r>
        <w:rPr>
          <w:rFonts w:hint="eastAsia" w:ascii="仿宋_GB2312" w:hAnsi="仿宋_GB2312" w:eastAsia="仿宋_GB2312" w:cs="仿宋_GB2312"/>
          <w:b/>
          <w:bCs/>
          <w:color w:val="auto"/>
          <w:spacing w:val="-17"/>
          <w:sz w:val="32"/>
          <w:szCs w:val="32"/>
          <w:highlight w:val="none"/>
        </w:rPr>
        <w:t>0。</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74"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pacing w:val="-17"/>
          <w:sz w:val="32"/>
          <w:szCs w:val="32"/>
          <w:highlight w:val="none"/>
        </w:rPr>
        <w:t>面试资格复审地点：梧州市</w:t>
      </w:r>
      <w:r>
        <w:rPr>
          <w:rFonts w:hint="eastAsia" w:ascii="仿宋_GB2312" w:hAnsi="仿宋_GB2312" w:eastAsia="仿宋_GB2312" w:cs="仿宋_GB2312"/>
          <w:b/>
          <w:bCs/>
          <w:color w:val="auto"/>
          <w:spacing w:val="-17"/>
          <w:sz w:val="32"/>
          <w:szCs w:val="32"/>
          <w:highlight w:val="none"/>
          <w:lang w:val="en-US" w:eastAsia="zh-CN"/>
        </w:rPr>
        <w:t>万秀</w:t>
      </w:r>
      <w:r>
        <w:rPr>
          <w:rFonts w:hint="eastAsia" w:ascii="仿宋_GB2312" w:hAnsi="仿宋_GB2312" w:eastAsia="仿宋_GB2312" w:cs="仿宋_GB2312"/>
          <w:b/>
          <w:bCs/>
          <w:color w:val="auto"/>
          <w:spacing w:val="-17"/>
          <w:sz w:val="32"/>
          <w:szCs w:val="32"/>
          <w:highlight w:val="none"/>
        </w:rPr>
        <w:t>区教育局</w:t>
      </w:r>
      <w:r>
        <w:rPr>
          <w:rFonts w:hint="eastAsia" w:ascii="仿宋_GB2312" w:hAnsi="仿宋_GB2312" w:eastAsia="仿宋_GB2312" w:cs="仿宋_GB2312"/>
          <w:b/>
          <w:bCs/>
          <w:color w:val="auto"/>
          <w:spacing w:val="-17"/>
          <w:sz w:val="32"/>
          <w:szCs w:val="32"/>
          <w:highlight w:val="none"/>
          <w:lang w:val="en-US" w:eastAsia="zh-CN"/>
        </w:rPr>
        <w:t>7</w:t>
      </w:r>
      <w:r>
        <w:rPr>
          <w:rFonts w:hint="eastAsia" w:ascii="仿宋_GB2312" w:hAnsi="仿宋_GB2312" w:eastAsia="仿宋_GB2312" w:cs="仿宋_GB2312"/>
          <w:b/>
          <w:bCs/>
          <w:color w:val="auto"/>
          <w:spacing w:val="-17"/>
          <w:sz w:val="32"/>
          <w:szCs w:val="32"/>
          <w:highlight w:val="none"/>
        </w:rPr>
        <w:t>楼</w:t>
      </w:r>
      <w:r>
        <w:rPr>
          <w:rFonts w:hint="eastAsia" w:ascii="仿宋_GB2312" w:hAnsi="仿宋_GB2312" w:eastAsia="仿宋_GB2312" w:cs="仿宋_GB2312"/>
          <w:b/>
          <w:bCs/>
          <w:color w:val="auto"/>
          <w:spacing w:val="-17"/>
          <w:sz w:val="32"/>
          <w:szCs w:val="32"/>
          <w:highlight w:val="none"/>
          <w:lang w:val="en-US" w:eastAsia="zh-CN"/>
        </w:rPr>
        <w:t>702</w:t>
      </w:r>
      <w:r>
        <w:rPr>
          <w:rFonts w:hint="eastAsia" w:ascii="仿宋_GB2312" w:hAnsi="仿宋_GB2312" w:eastAsia="仿宋_GB2312" w:cs="仿宋_GB2312"/>
          <w:b/>
          <w:bCs/>
          <w:color w:val="auto"/>
          <w:spacing w:val="-17"/>
          <w:sz w:val="32"/>
          <w:szCs w:val="32"/>
          <w:highlight w:val="none"/>
        </w:rPr>
        <w:t>室（梧州市</w:t>
      </w:r>
      <w:r>
        <w:rPr>
          <w:rFonts w:hint="eastAsia" w:ascii="仿宋_GB2312" w:hAnsi="仿宋_GB2312" w:eastAsia="仿宋_GB2312" w:cs="仿宋_GB2312"/>
          <w:b/>
          <w:bCs/>
          <w:color w:val="auto"/>
          <w:spacing w:val="-17"/>
          <w:sz w:val="32"/>
          <w:szCs w:val="32"/>
          <w:highlight w:val="none"/>
          <w:lang w:val="en-US" w:eastAsia="zh-CN"/>
        </w:rPr>
        <w:t>新兴一路60</w:t>
      </w:r>
      <w:r>
        <w:rPr>
          <w:rFonts w:hint="eastAsia" w:ascii="仿宋_GB2312" w:hAnsi="仿宋_GB2312" w:eastAsia="仿宋_GB2312" w:cs="仿宋_GB2312"/>
          <w:b/>
          <w:bCs/>
          <w:color w:val="auto"/>
          <w:spacing w:val="-17"/>
          <w:sz w:val="32"/>
          <w:szCs w:val="32"/>
          <w:highlight w:val="none"/>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kern w:val="2"/>
          <w:sz w:val="32"/>
          <w:szCs w:val="32"/>
          <w:highlight w:val="none"/>
          <w:lang w:val="en-US" w:eastAsia="zh-CN" w:bidi="ar-SA"/>
        </w:rPr>
        <w:t>资格复审时，应聘人员应提供现场复审时要求的材料原件</w:t>
      </w:r>
      <w:r>
        <w:rPr>
          <w:rFonts w:hint="eastAsia" w:ascii="仿宋_GB2312" w:hAnsi="仿宋_GB2312" w:eastAsia="仿宋_GB2312" w:cs="仿宋_GB2312"/>
          <w:b w:val="0"/>
          <w:bCs w:val="0"/>
          <w:color w:val="auto"/>
          <w:kern w:val="2"/>
          <w:sz w:val="32"/>
          <w:szCs w:val="32"/>
          <w:highlight w:val="none"/>
          <w:lang w:val="en-US" w:eastAsia="zh-CN" w:bidi="ar-SA"/>
        </w:rPr>
        <w:t>。材料审核无误且符合岗位条件的，当</w:t>
      </w:r>
      <w:bookmarkStart w:id="0" w:name="_GoBack"/>
      <w:bookmarkEnd w:id="0"/>
      <w:r>
        <w:rPr>
          <w:rFonts w:hint="eastAsia" w:ascii="仿宋_GB2312" w:hAnsi="仿宋_GB2312" w:eastAsia="仿宋_GB2312" w:cs="仿宋_GB2312"/>
          <w:b w:val="0"/>
          <w:bCs w:val="0"/>
          <w:color w:val="auto"/>
          <w:kern w:val="2"/>
          <w:sz w:val="32"/>
          <w:szCs w:val="32"/>
          <w:highlight w:val="none"/>
          <w:lang w:val="en-US" w:eastAsia="zh-CN" w:bidi="ar-SA"/>
        </w:rPr>
        <w:t>场发放《面试通知书》，凭身份证领取，不得代领；提供的原件与面试资格初审时提供的复印件不符取消面试资格，所有责任由应聘人员自负。逾期未复核或未领取《面试通知书》的考生，视为自动放弃面试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三、面试时间、地点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1.面试时间：</w:t>
      </w:r>
      <w:r>
        <w:rPr>
          <w:rFonts w:hint="eastAsia" w:ascii="仿宋_GB2312" w:hAnsi="仿宋_GB2312" w:eastAsia="仿宋_GB2312" w:cs="仿宋_GB2312"/>
          <w:b/>
          <w:bCs/>
          <w:color w:val="auto"/>
          <w:sz w:val="32"/>
          <w:szCs w:val="32"/>
          <w:highlight w:val="none"/>
        </w:rPr>
        <w:t>202</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年</w:t>
      </w:r>
      <w:r>
        <w:rPr>
          <w:rFonts w:hint="eastAsia" w:ascii="仿宋_GB2312" w:hAnsi="仿宋_GB2312" w:eastAsia="仿宋_GB2312" w:cs="仿宋_GB2312"/>
          <w:b/>
          <w:bCs/>
          <w:color w:val="auto"/>
          <w:sz w:val="32"/>
          <w:szCs w:val="32"/>
          <w:highlight w:val="none"/>
          <w:lang w:val="en-US" w:eastAsia="zh-CN"/>
        </w:rPr>
        <w:t>7</w:t>
      </w:r>
      <w:r>
        <w:rPr>
          <w:rFonts w:hint="eastAsia" w:ascii="仿宋_GB2312" w:hAnsi="仿宋_GB2312" w:eastAsia="仿宋_GB2312" w:cs="仿宋_GB2312"/>
          <w:b/>
          <w:bCs/>
          <w:color w:val="auto"/>
          <w:sz w:val="32"/>
          <w:szCs w:val="32"/>
          <w:highlight w:val="none"/>
        </w:rPr>
        <w:t>月1</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日（星期六）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2.面试</w:t>
      </w:r>
      <w:r>
        <w:rPr>
          <w:rFonts w:hint="eastAsia" w:ascii="仿宋_GB2312" w:hAnsi="仿宋_GB2312" w:eastAsia="仿宋_GB2312" w:cs="仿宋_GB2312"/>
          <w:b/>
          <w:bCs/>
          <w:color w:val="auto"/>
          <w:sz w:val="32"/>
          <w:szCs w:val="32"/>
          <w:highlight w:val="none"/>
        </w:rPr>
        <w:t>地点</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梧州市</w:t>
      </w:r>
      <w:r>
        <w:rPr>
          <w:rFonts w:hint="eastAsia" w:ascii="仿宋_GB2312" w:hAnsi="仿宋_GB2312" w:eastAsia="仿宋_GB2312" w:cs="仿宋_GB2312"/>
          <w:b/>
          <w:bCs/>
          <w:color w:val="auto"/>
          <w:sz w:val="32"/>
          <w:szCs w:val="32"/>
          <w:highlight w:val="none"/>
          <w:lang w:val="en-US" w:eastAsia="zh-CN"/>
        </w:rPr>
        <w:t>振兴</w:t>
      </w:r>
      <w:r>
        <w:rPr>
          <w:rFonts w:hint="eastAsia" w:ascii="仿宋_GB2312" w:hAnsi="仿宋_GB2312" w:eastAsia="仿宋_GB2312" w:cs="仿宋_GB2312"/>
          <w:b/>
          <w:bCs/>
          <w:color w:val="auto"/>
          <w:sz w:val="32"/>
          <w:szCs w:val="32"/>
          <w:highlight w:val="none"/>
        </w:rPr>
        <w:t>小学（梧州市新兴一路60号）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eastAsia="仿宋_GB2312" w:cs="Times New Roman"/>
          <w:color w:val="auto"/>
          <w:spacing w:val="0"/>
          <w:kern w:val="2"/>
          <w:sz w:val="32"/>
          <w:szCs w:val="32"/>
          <w:lang w:val="en-US" w:eastAsia="zh-CN" w:bidi="ar-SA"/>
        </w:rPr>
        <w:t>（温馨提示：从梧州市振兴小学东门进入考点。</w:t>
      </w:r>
      <w:r>
        <w:rPr>
          <w:rFonts w:hint="eastAsia" w:ascii="仿宋_GB2312" w:hAnsi="仿宋_GB2312" w:eastAsia="仿宋_GB2312" w:cs="仿宋_GB2312"/>
          <w:color w:val="auto"/>
          <w:sz w:val="32"/>
          <w:szCs w:val="32"/>
          <w:highlight w:val="none"/>
        </w:rPr>
        <w:t>所有考生车辆不得进入学校，请各考生规划好前往面试</w:t>
      </w:r>
      <w:r>
        <w:rPr>
          <w:rFonts w:hint="eastAsia" w:ascii="仿宋_GB2312" w:hAnsi="仿宋_GB2312" w:eastAsia="仿宋_GB2312" w:cs="仿宋_GB2312"/>
          <w:color w:val="auto"/>
          <w:sz w:val="32"/>
          <w:szCs w:val="32"/>
          <w:highlight w:val="none"/>
          <w:lang w:val="en-US" w:eastAsia="zh-CN"/>
        </w:rPr>
        <w:t>考点</w:t>
      </w:r>
      <w:r>
        <w:rPr>
          <w:rFonts w:hint="eastAsia" w:ascii="仿宋_GB2312" w:hAnsi="仿宋_GB2312" w:eastAsia="仿宋_GB2312" w:cs="仿宋_GB2312"/>
          <w:color w:val="auto"/>
          <w:sz w:val="32"/>
          <w:szCs w:val="32"/>
          <w:highlight w:val="none"/>
        </w:rPr>
        <w:t>的交通方式。</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四、面试方式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rPr>
        <w:t>面试采用</w:t>
      </w:r>
      <w:r>
        <w:rPr>
          <w:rFonts w:hint="eastAsia" w:ascii="仿宋_GB2312" w:hAnsi="仿宋_GB2312" w:eastAsia="仿宋_GB2312" w:cs="仿宋_GB2312"/>
          <w:b/>
          <w:bCs/>
          <w:color w:val="auto"/>
          <w:kern w:val="0"/>
          <w:sz w:val="32"/>
          <w:szCs w:val="32"/>
          <w:highlight w:val="none"/>
          <w:u w:val="none"/>
          <w:lang w:val="en-US" w:eastAsia="zh-CN"/>
        </w:rPr>
        <w:t>模拟课堂教学</w:t>
      </w:r>
      <w:r>
        <w:rPr>
          <w:rFonts w:hint="eastAsia" w:ascii="仿宋_GB2312" w:hAnsi="仿宋_GB2312" w:eastAsia="仿宋_GB2312" w:cs="仿宋_GB2312"/>
          <w:color w:val="auto"/>
          <w:sz w:val="32"/>
          <w:szCs w:val="32"/>
          <w:highlight w:val="none"/>
          <w:u w:val="none"/>
          <w:lang w:val="en-US" w:eastAsia="zh-CN"/>
        </w:rPr>
        <w:t>和</w:t>
      </w:r>
      <w:r>
        <w:rPr>
          <w:rFonts w:hint="eastAsia" w:ascii="仿宋_GB2312" w:hAnsi="仿宋_GB2312" w:eastAsia="仿宋_GB2312" w:cs="仿宋_GB2312"/>
          <w:b/>
          <w:bCs/>
          <w:color w:val="auto"/>
          <w:sz w:val="32"/>
          <w:szCs w:val="32"/>
          <w:highlight w:val="none"/>
          <w:u w:val="none"/>
          <w:lang w:val="en-US" w:eastAsia="zh-CN"/>
        </w:rPr>
        <w:t>技能展示</w:t>
      </w:r>
      <w:r>
        <w:rPr>
          <w:rFonts w:hint="eastAsia" w:ascii="仿宋_GB2312" w:hAnsi="仿宋_GB2312" w:eastAsia="仿宋_GB2312" w:cs="仿宋_GB2312"/>
          <w:color w:val="auto"/>
          <w:kern w:val="0"/>
          <w:sz w:val="32"/>
          <w:szCs w:val="32"/>
          <w:highlight w:val="none"/>
          <w:u w:val="none"/>
          <w:lang w:val="en-US" w:eastAsia="zh-CN"/>
        </w:rPr>
        <w:t>的方式进行。每位考生面试前阅题备考时间为30分钟，面试时间为10分钟，其中包含模拟教学8分钟，技能展示2分钟。模拟课堂教学不使用多媒体，不带教具，可带备课稿进入面试室。</w:t>
      </w:r>
      <w:r>
        <w:rPr>
          <w:rFonts w:hint="eastAsia" w:ascii="仿宋_GB2312" w:hAnsi="仿宋_GB2312" w:eastAsia="仿宋_GB2312" w:cs="仿宋_GB2312"/>
          <w:color w:val="auto"/>
          <w:sz w:val="32"/>
          <w:szCs w:val="32"/>
          <w:highlight w:val="none"/>
          <w:u w:val="none"/>
        </w:rPr>
        <w:t>面试过程统一使用普通话（英语岗位的可使用英语）。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面试成绩满分为100分，面试成绩60分为合格，面试成绩未达60分者，不得确定为考核人选。</w:t>
      </w:r>
      <w:r>
        <w:rPr>
          <w:rFonts w:hint="eastAsia" w:ascii="仿宋_GB2312" w:hAnsi="仿宋_GB2312" w:eastAsia="仿宋_GB2312" w:cs="仿宋_GB2312"/>
          <w:color w:val="auto"/>
          <w:kern w:val="0"/>
          <w:sz w:val="32"/>
          <w:szCs w:val="32"/>
          <w:highlight w:val="none"/>
          <w:lang w:val="en-US" w:eastAsia="zh-CN"/>
        </w:rPr>
        <w:t>考生面试时不得向考官透露本人姓名、籍贯、毕业院校、工作单位、父母情况等个人信息。凡透露本人姓名的面试成绩按零分处理，其余的酌情扣3-5分。</w:t>
      </w:r>
      <w:r>
        <w:rPr>
          <w:rFonts w:hint="eastAsia" w:ascii="仿宋_GB2312" w:hAnsi="仿宋_GB2312" w:eastAsia="仿宋_GB2312" w:cs="仿宋_GB2312"/>
          <w:color w:val="auto"/>
          <w:kern w:val="0"/>
          <w:sz w:val="32"/>
          <w:szCs w:val="32"/>
          <w:highlight w:val="none"/>
        </w:rPr>
        <w:t>面试成绩在每个招聘岗位面试结束后当场公布</w:t>
      </w:r>
      <w:r>
        <w:rPr>
          <w:rFonts w:hint="eastAsia" w:ascii="仿宋_GB2312" w:hAnsi="仿宋_GB2312" w:eastAsia="仿宋_GB2312" w:cs="仿宋_GB2312"/>
          <w:color w:val="auto"/>
          <w:kern w:val="0"/>
          <w:sz w:val="32"/>
          <w:szCs w:val="32"/>
          <w:highlight w:val="none"/>
          <w:lang w:eastAsia="zh-CN"/>
        </w:rPr>
        <w:t>（由考生签字确认）</w:t>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经人社部门核准开考或因考生缺考，面试时达不到1</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rPr>
        <w:t>3开考比例的，该岗位考生面试成绩须达到70分方可进入下一程序，若该岗位考生面试成绩均达不到70分的，取消该岗位招聘。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五、面试纪律要求</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i w:val="0"/>
          <w:iCs w:val="0"/>
          <w:caps w:val="0"/>
          <w:color w:val="auto"/>
          <w:spacing w:val="0"/>
          <w:sz w:val="32"/>
          <w:szCs w:val="32"/>
          <w:highlight w:val="none"/>
          <w:shd w:val="clear" w:fill="FFFFFF"/>
        </w:rPr>
        <w:t>考生必须按规定的时间及要求到指定地点进行面试资格复审，经审查合格的考生方可参加面试</w:t>
      </w:r>
      <w:r>
        <w:rPr>
          <w:rFonts w:hint="eastAsia" w:ascii="仿宋_GB2312" w:hAnsi="仿宋_GB2312" w:eastAsia="仿宋_GB2312" w:cs="仿宋_GB2312"/>
          <w:b w:val="0"/>
          <w:bCs w:val="0"/>
          <w:color w:val="auto"/>
          <w:sz w:val="32"/>
          <w:szCs w:val="32"/>
          <w:highlight w:val="none"/>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leftChars="0" w:right="0" w:firstLine="645"/>
        <w:textAlignment w:val="auto"/>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2.考生务必携带</w:t>
      </w:r>
      <w:r>
        <w:rPr>
          <w:rFonts w:hint="eastAsia" w:ascii="仿宋_GB2312" w:hAnsi="仿宋_GB2312" w:eastAsia="仿宋_GB2312" w:cs="仿宋_GB2312"/>
          <w:b w:val="0"/>
          <w:bCs w:val="0"/>
          <w:i w:val="0"/>
          <w:iCs w:val="0"/>
          <w:caps w:val="0"/>
          <w:color w:val="auto"/>
          <w:spacing w:val="0"/>
          <w:sz w:val="32"/>
          <w:szCs w:val="32"/>
          <w:highlight w:val="none"/>
          <w:shd w:val="clear" w:fill="FFFFFF"/>
        </w:rPr>
        <w:t>本人有效居民身份证</w:t>
      </w:r>
      <w:r>
        <w:rPr>
          <w:rFonts w:hint="eastAsia" w:ascii="仿宋_GB2312" w:hAnsi="仿宋_GB2312" w:eastAsia="仿宋_GB2312" w:cs="仿宋_GB2312"/>
          <w:b w:val="0"/>
          <w:bCs w:val="0"/>
          <w:i w:val="0"/>
          <w:iCs w:val="0"/>
          <w:caps w:val="0"/>
          <w:color w:val="auto"/>
          <w:spacing w:val="0"/>
          <w:sz w:val="32"/>
          <w:szCs w:val="32"/>
          <w:highlight w:val="none"/>
          <w:shd w:val="clear" w:fill="FFFFFF"/>
          <w:lang w:val="en-US" w:eastAsia="zh-CN"/>
        </w:rPr>
        <w:t>原件、</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面试通知书</w:t>
      </w:r>
      <w:r>
        <w:rPr>
          <w:rFonts w:hint="eastAsia" w:ascii="仿宋_GB2312" w:hAnsi="仿宋_GB2312" w:eastAsia="仿宋_GB2312" w:cs="仿宋_GB2312"/>
          <w:b w:val="0"/>
          <w:bCs w:val="0"/>
          <w:i w:val="0"/>
          <w:iCs w:val="0"/>
          <w:caps w:val="0"/>
          <w:color w:val="auto"/>
          <w:spacing w:val="0"/>
          <w:sz w:val="32"/>
          <w:szCs w:val="32"/>
          <w:highlight w:val="none"/>
          <w:shd w:val="clear"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fill="FFFFFF"/>
        </w:rPr>
        <w:t>参加面试。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20" w:lineRule="exact"/>
        <w:ind w:left="0" w:leftChars="0" w:right="0" w:firstLine="645"/>
        <w:textAlignment w:val="auto"/>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bidi="ar-SA"/>
        </w:rPr>
        <w:t>3.</w:t>
      </w:r>
      <w:r>
        <w:rPr>
          <w:rFonts w:hint="eastAsia" w:ascii="仿宋_GB2312" w:hAnsi="仿宋_GB2312" w:eastAsia="仿宋_GB2312" w:cs="仿宋_GB2312"/>
          <w:i w:val="0"/>
          <w:iCs w:val="0"/>
          <w:caps w:val="0"/>
          <w:color w:val="auto"/>
          <w:spacing w:val="0"/>
          <w:sz w:val="32"/>
          <w:szCs w:val="32"/>
          <w:highlight w:val="none"/>
          <w:shd w:val="clear" w:fill="FFFFFF"/>
        </w:rPr>
        <w:t>经面试资格复审合格的考生</w:t>
      </w:r>
      <w:r>
        <w:rPr>
          <w:rFonts w:hint="eastAsia" w:ascii="仿宋_GB2312" w:hAnsi="仿宋_GB2312" w:eastAsia="仿宋_GB2312" w:cs="仿宋_GB2312"/>
          <w:b w:val="0"/>
          <w:bCs w:val="0"/>
          <w:i w:val="0"/>
          <w:iCs w:val="0"/>
          <w:caps w:val="0"/>
          <w:color w:val="auto"/>
          <w:spacing w:val="0"/>
          <w:sz w:val="32"/>
          <w:szCs w:val="32"/>
          <w:highlight w:val="none"/>
          <w:shd w:val="clear" w:fill="FFFFFF"/>
        </w:rPr>
        <w:t>面试当日7:20开始进入考点，7:45前进入候考室(参看面试当天考场示意图)抽签。凡未在8:00前到达候考室的，按</w:t>
      </w:r>
      <w:r>
        <w:rPr>
          <w:rFonts w:hint="eastAsia" w:ascii="仿宋_GB2312" w:hAnsi="仿宋_GB2312" w:eastAsia="仿宋_GB2312" w:cs="仿宋_GB2312"/>
          <w:i w:val="0"/>
          <w:iCs w:val="0"/>
          <w:caps w:val="0"/>
          <w:color w:val="auto"/>
          <w:spacing w:val="0"/>
          <w:sz w:val="32"/>
          <w:szCs w:val="32"/>
          <w:highlight w:val="none"/>
          <w:shd w:val="clear" w:fill="FFFFFF"/>
        </w:rPr>
        <w:t>自动放弃面试资格处理。</w:t>
      </w:r>
    </w:p>
    <w:p>
      <w:pPr>
        <w:keepNext w:val="0"/>
        <w:keepLines w:val="0"/>
        <w:pageBreakBefore w:val="0"/>
        <w:widowControl/>
        <w:numPr>
          <w:ilvl w:val="0"/>
          <w:numId w:val="0"/>
        </w:numPr>
        <w:kinsoku/>
        <w:wordWrap w:val="0"/>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4.遵守考试纪律，听从指挥，服从封闭管理，控制活动范围，维持考场秩序，无关人员不得进入考场，确保安全、安静和保密。</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5.面试考生着装应大方得体，不得着带有特殊职业标志的制式服装，通常以正装为主，不得佩戴有明显特殊标记的配饰。</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六、其他事项</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1.报考人员在面试资格复审期间未提供相关证件、材料，或提供的证件、材料原件不齐全或信息不实的，取消本次面试资格；报考人员出现伪造学历证明及其他证件骗取考试资格等严重违纪违规行为的，将按照《事业单位公开招聘人员暂行规定》（人事部令第6号）及《事业单位公开招聘违纪违规行为处理规定》（人社部令第35号）有关规定严肃处理。</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2.本公告发布以后，如有考生自愿放弃面试资格或资格复审不合格的，不再递补面试人选，按实有人数进行面试。考生进入面试资格复审、面试环节放弃相应资格的，须提交书面申请，并将依照规定进行诚信记录。</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i w:val="0"/>
          <w:iCs w:val="0"/>
          <w:caps w:val="0"/>
          <w:color w:val="auto"/>
          <w:spacing w:val="-11"/>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3.</w:t>
      </w:r>
      <w:r>
        <w:rPr>
          <w:rFonts w:hint="eastAsia" w:ascii="仿宋_GB2312" w:hAnsi="仿宋_GB2312" w:eastAsia="仿宋_GB2312" w:cs="仿宋_GB2312"/>
          <w:i w:val="0"/>
          <w:iCs w:val="0"/>
          <w:caps w:val="0"/>
          <w:color w:val="auto"/>
          <w:spacing w:val="-11"/>
          <w:kern w:val="0"/>
          <w:sz w:val="32"/>
          <w:szCs w:val="32"/>
          <w:highlight w:val="none"/>
          <w:shd w:val="clear" w:fill="FFFFFF"/>
          <w:lang w:val="en-US" w:eastAsia="zh-CN" w:bidi="ar"/>
        </w:rPr>
        <w:t>本次面试不委托、不指定任何培训机构。涉及本次招聘的所有公告、通知及公示信息，均通过梧州人才网（https://wz.gxrc.com）和梧州市万秀区人民政府网站（http://www.wzwxq.gov.cn/）对外公布，请勿轻信其他渠道公布的各类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leftChars="0" w:right="0" w:firstLine="645"/>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4.面试不收取任何费用。考生交通食宿自行安排，费用自理。</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5.因面试当天人数较多，请密切关注天气变化，提前规划行程，提前到达考点，以免因交通、天气等原因耽误面试。</w:t>
      </w:r>
    </w:p>
    <w:p>
      <w:pPr>
        <w:keepNext w:val="0"/>
        <w:keepLines w:val="0"/>
        <w:pageBreakBefore w:val="0"/>
        <w:widowControl/>
        <w:kinsoku/>
        <w:wordWrap w:val="0"/>
        <w:overflowPunct/>
        <w:topLinePunct w:val="0"/>
        <w:autoSpaceDE/>
        <w:autoSpaceDN/>
        <w:bidi w:val="0"/>
        <w:adjustRightInd/>
        <w:snapToGrid/>
        <w:spacing w:line="560" w:lineRule="exact"/>
        <w:ind w:left="0" w:leftChars="0" w:firstLine="640"/>
        <w:jc w:val="left"/>
        <w:textAlignment w:val="auto"/>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6.凡涉及本公告未尽事宜，根据事业单位公开招聘相关政策规定执行。其他有关工作均严格按照</w:t>
      </w:r>
      <w:r>
        <w:rPr>
          <w:rFonts w:hint="eastAsia" w:ascii="仿宋_GB2312" w:hAnsi="仿宋_GB2312" w:eastAsia="仿宋_GB2312" w:cs="仿宋_GB2312"/>
          <w:color w:val="auto"/>
          <w:sz w:val="32"/>
          <w:szCs w:val="32"/>
          <w:highlight w:val="none"/>
        </w:rPr>
        <w:t>《</w:t>
      </w:r>
      <w:r>
        <w:rPr>
          <w:rFonts w:hint="default" w:ascii="Times New Roman" w:hAnsi="Times New Roman" w:eastAsia="仿宋_GB2312" w:cs="Times New Roman"/>
          <w:kern w:val="0"/>
          <w:sz w:val="32"/>
          <w:szCs w:val="32"/>
        </w:rPr>
        <w:t>2024年梧州市万秀区</w:t>
      </w:r>
      <w:r>
        <w:rPr>
          <w:rFonts w:hint="default" w:ascii="Times New Roman" w:hAnsi="Times New Roman" w:eastAsia="仿宋_GB2312" w:cs="Times New Roman"/>
          <w:kern w:val="0"/>
          <w:sz w:val="32"/>
          <w:szCs w:val="32"/>
          <w:lang w:eastAsia="zh-CN"/>
        </w:rPr>
        <w:t>特岗教师</w:t>
      </w:r>
      <w:r>
        <w:rPr>
          <w:rFonts w:hint="default" w:ascii="Times New Roman" w:hAnsi="Times New Roman" w:eastAsia="仿宋_GB2312" w:cs="Times New Roman"/>
          <w:kern w:val="0"/>
          <w:sz w:val="32"/>
          <w:szCs w:val="32"/>
        </w:rPr>
        <w:t>招聘公告</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i w:val="0"/>
          <w:iCs w:val="0"/>
          <w:caps w:val="0"/>
          <w:color w:val="auto"/>
          <w:spacing w:val="0"/>
          <w:kern w:val="0"/>
          <w:sz w:val="32"/>
          <w:szCs w:val="32"/>
          <w:highlight w:val="none"/>
          <w:shd w:val="clear" w:fill="FFFFFF"/>
          <w:lang w:val="en-US" w:eastAsia="zh-CN" w:bidi="ar"/>
        </w:rPr>
        <w:t>等文件规定执行。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咨询电话：梧州市万秀区教育局</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0774-3953035</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color w:val="auto"/>
          <w:spacing w:val="-20"/>
          <w:kern w:val="0"/>
          <w:sz w:val="32"/>
          <w:szCs w:val="32"/>
          <w:highlight w:val="none"/>
          <w:shd w:val="clear" w:color="auto" w:fill="FFFFFF"/>
          <w:lang w:val="en-US" w:eastAsia="zh-CN" w:bidi="ar"/>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right="0" w:rightChars="0" w:firstLine="640" w:firstLineChars="200"/>
        <w:jc w:val="left"/>
        <w:textAlignment w:val="auto"/>
        <w:outlineLvl w:val="9"/>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附件：</w:t>
      </w:r>
      <w:r>
        <w:rPr>
          <w:rFonts w:hint="default" w:ascii="Times New Roman" w:hAnsi="Times New Roman" w:eastAsia="仿宋_GB2312" w:cs="Times New Roman"/>
          <w:color w:val="auto"/>
          <w:spacing w:val="0"/>
          <w:kern w:val="0"/>
          <w:sz w:val="32"/>
          <w:szCs w:val="32"/>
          <w:shd w:val="clear" w:color="auto" w:fill="FFFFFF"/>
          <w:lang w:val="en-US" w:eastAsia="zh-CN" w:bidi="ar"/>
        </w:rPr>
        <w:t>2024年梧州市万秀区特岗教师招聘面试人员名单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梧州市</w:t>
      </w:r>
      <w:r>
        <w:rPr>
          <w:rFonts w:hint="eastAsia" w:ascii="仿宋_GB2312" w:hAnsi="仿宋_GB2312" w:eastAsia="仿宋_GB2312" w:cs="仿宋_GB2312"/>
          <w:color w:val="auto"/>
          <w:sz w:val="32"/>
          <w:szCs w:val="32"/>
          <w:highlight w:val="none"/>
          <w:lang w:val="en-US" w:eastAsia="zh-CN"/>
        </w:rPr>
        <w:t>万秀</w:t>
      </w:r>
      <w:r>
        <w:rPr>
          <w:rFonts w:hint="eastAsia" w:ascii="仿宋_GB2312" w:hAnsi="仿宋_GB2312" w:eastAsia="仿宋_GB2312" w:cs="仿宋_GB2312"/>
          <w:color w:val="auto"/>
          <w:sz w:val="32"/>
          <w:szCs w:val="32"/>
          <w:highlight w:val="none"/>
        </w:rPr>
        <w:t>区教育局</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梧州市</w:t>
      </w:r>
      <w:r>
        <w:rPr>
          <w:rFonts w:hint="eastAsia" w:ascii="仿宋_GB2312" w:hAnsi="仿宋_GB2312" w:eastAsia="仿宋_GB2312" w:cs="仿宋_GB2312"/>
          <w:color w:val="auto"/>
          <w:sz w:val="32"/>
          <w:szCs w:val="32"/>
          <w:highlight w:val="none"/>
          <w:lang w:val="en-US" w:eastAsia="zh-CN"/>
        </w:rPr>
        <w:t>万秀</w:t>
      </w:r>
      <w:r>
        <w:rPr>
          <w:rFonts w:hint="eastAsia" w:ascii="仿宋_GB2312" w:hAnsi="仿宋_GB2312" w:eastAsia="仿宋_GB2312" w:cs="仿宋_GB2312"/>
          <w:color w:val="auto"/>
          <w:sz w:val="32"/>
          <w:szCs w:val="32"/>
          <w:highlight w:val="none"/>
        </w:rPr>
        <w:t>区人力资源和社会保障局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3200" w:firstLineChars="1000"/>
        <w:jc w:val="center"/>
        <w:textAlignment w:val="auto"/>
        <w:rPr>
          <w:color w:val="auto"/>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日</w:t>
      </w:r>
    </w:p>
    <w:sectPr>
      <w:footerReference r:id="rId3" w:type="default"/>
      <w:pgSz w:w="11906" w:h="16838"/>
      <w:pgMar w:top="1531" w:right="1531" w:bottom="1531" w:left="1531"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kYjliZDFkMWRlMDJhM2FjOGRjN2Y1YmJjNGQ2YmMifQ=="/>
    <w:docVar w:name="KSO_WPS_MARK_KEY" w:val="34da1ea6-f7a8-4931-b1e8-d9da7912df6b"/>
  </w:docVars>
  <w:rsids>
    <w:rsidRoot w:val="00000000"/>
    <w:rsid w:val="00CD1788"/>
    <w:rsid w:val="05353DA0"/>
    <w:rsid w:val="072C4328"/>
    <w:rsid w:val="0DF02F5A"/>
    <w:rsid w:val="10861954"/>
    <w:rsid w:val="13F53078"/>
    <w:rsid w:val="155913E5"/>
    <w:rsid w:val="16EE72F0"/>
    <w:rsid w:val="17370471"/>
    <w:rsid w:val="17854713"/>
    <w:rsid w:val="1BE0016A"/>
    <w:rsid w:val="1C2C33AF"/>
    <w:rsid w:val="20765541"/>
    <w:rsid w:val="22C500B9"/>
    <w:rsid w:val="232E010A"/>
    <w:rsid w:val="25790050"/>
    <w:rsid w:val="260E1D77"/>
    <w:rsid w:val="2BF8505C"/>
    <w:rsid w:val="2CF41CC7"/>
    <w:rsid w:val="3266608C"/>
    <w:rsid w:val="328C29A2"/>
    <w:rsid w:val="3A777A93"/>
    <w:rsid w:val="3BA069D1"/>
    <w:rsid w:val="3DB039E8"/>
    <w:rsid w:val="3DDEDBDB"/>
    <w:rsid w:val="40C81049"/>
    <w:rsid w:val="412660B6"/>
    <w:rsid w:val="426C3C56"/>
    <w:rsid w:val="428B2A9C"/>
    <w:rsid w:val="43F66CCE"/>
    <w:rsid w:val="46753A21"/>
    <w:rsid w:val="468679DC"/>
    <w:rsid w:val="46D71FE6"/>
    <w:rsid w:val="4A8D5A5E"/>
    <w:rsid w:val="4CC823D1"/>
    <w:rsid w:val="4D5679DC"/>
    <w:rsid w:val="558F7F2F"/>
    <w:rsid w:val="57723665"/>
    <w:rsid w:val="57B201EE"/>
    <w:rsid w:val="5814296E"/>
    <w:rsid w:val="5FFFBE6C"/>
    <w:rsid w:val="60AA3E6F"/>
    <w:rsid w:val="63D2685A"/>
    <w:rsid w:val="63F12A56"/>
    <w:rsid w:val="66903148"/>
    <w:rsid w:val="67A21D44"/>
    <w:rsid w:val="67D7505B"/>
    <w:rsid w:val="696F50E8"/>
    <w:rsid w:val="69CA10DE"/>
    <w:rsid w:val="6B252A70"/>
    <w:rsid w:val="6BEBEEAE"/>
    <w:rsid w:val="6E930639"/>
    <w:rsid w:val="6EBF180A"/>
    <w:rsid w:val="6EF5EEE3"/>
    <w:rsid w:val="7C266648"/>
    <w:rsid w:val="7CFD384D"/>
    <w:rsid w:val="7FA206DC"/>
    <w:rsid w:val="7FA6D21B"/>
    <w:rsid w:val="BF730EC5"/>
    <w:rsid w:val="DFD768BC"/>
    <w:rsid w:val="DFEC8C78"/>
    <w:rsid w:val="EE6F4985"/>
    <w:rsid w:val="EF1F131F"/>
    <w:rsid w:val="FF674449"/>
    <w:rsid w:val="FF7659F1"/>
    <w:rsid w:val="FFEA0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1867</Words>
  <Characters>2020</Characters>
  <Lines>0</Lines>
  <Paragraphs>0</Paragraphs>
  <TotalTime>7</TotalTime>
  <ScaleCrop>false</ScaleCrop>
  <LinksUpToDate>false</LinksUpToDate>
  <CharactersWithSpaces>2024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2023-04-25T06:55:00Z</dcterms:created>
  <dc:creator>Administrator</dc:creator>
  <cp:lastModifiedBy>邓</cp:lastModifiedBy>
  <dcterms:modified xsi:type="dcterms:W3CDTF">2024-07-04T15:17:49Z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2D6F37D2BD8C41B9B889E02F90737325_13</vt:lpwstr>
  </property>
</Properties>
</file>